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75A" w:rsidRPr="005275D8" w:rsidRDefault="005275D8">
      <w:pPr>
        <w:rPr>
          <w:rFonts w:ascii="Times New Roman" w:hAnsi="Times New Roman" w:cs="Times New Roman"/>
        </w:rPr>
      </w:pPr>
      <w:r w:rsidRPr="005275D8">
        <w:rPr>
          <w:rFonts w:ascii="Times New Roman" w:hAnsi="Times New Roman" w:cs="Times New Roman"/>
        </w:rPr>
        <w:t>Name: 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320D6">
        <w:rPr>
          <w:rFonts w:ascii="Times New Roman" w:hAnsi="Times New Roman" w:cs="Times New Roman"/>
        </w:rPr>
        <w:t>World History (Zeta</w:t>
      </w:r>
      <w:r w:rsidRPr="005275D8">
        <w:rPr>
          <w:rFonts w:ascii="Times New Roman" w:hAnsi="Times New Roman" w:cs="Times New Roman"/>
        </w:rPr>
        <w:t>)</w:t>
      </w:r>
    </w:p>
    <w:p w:rsidR="0019016B" w:rsidRDefault="00347799" w:rsidP="00E11AE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94615</wp:posOffset>
            </wp:positionV>
            <wp:extent cx="1676672" cy="1676672"/>
            <wp:effectExtent l="0" t="0" r="0" b="0"/>
            <wp:wrapTight wrapText="bothSides">
              <wp:wrapPolygon edited="0">
                <wp:start x="0" y="0"/>
                <wp:lineTo x="0" y="21355"/>
                <wp:lineTo x="21355" y="21355"/>
                <wp:lineTo x="21355" y="0"/>
                <wp:lineTo x="0" y="0"/>
              </wp:wrapPolygon>
            </wp:wrapTight>
            <wp:docPr id="1" name="Picture 1" descr="http://images.clipartpanda.com/paper-clip-art-pencil-and-paper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lipartpanda.com/paper-clip-art-pencil-and-paper-m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672" cy="1676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75D8" w:rsidRDefault="005275D8" w:rsidP="00E11AE4">
      <w:pPr>
        <w:jc w:val="center"/>
        <w:rPr>
          <w:rFonts w:ascii="Times New Roman" w:hAnsi="Times New Roman" w:cs="Times New Roman"/>
          <w:b/>
          <w:sz w:val="28"/>
        </w:rPr>
      </w:pPr>
      <w:r w:rsidRPr="005275D8">
        <w:rPr>
          <w:rFonts w:ascii="Times New Roman" w:hAnsi="Times New Roman" w:cs="Times New Roman"/>
          <w:b/>
          <w:sz w:val="28"/>
        </w:rPr>
        <w:t>Make a Quiz about the Empires of Era 1</w:t>
      </w:r>
    </w:p>
    <w:p w:rsidR="00E11AE4" w:rsidRDefault="00E11AE4" w:rsidP="00E11AE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Using the notes you took from the research we shared about the empires of Era 1, make a quiz that you could administer to a classmate. </w:t>
      </w:r>
    </w:p>
    <w:p w:rsidR="00347799" w:rsidRDefault="00347799" w:rsidP="00E11AE4">
      <w:pPr>
        <w:rPr>
          <w:rFonts w:ascii="Times New Roman" w:hAnsi="Times New Roman" w:cs="Times New Roman"/>
          <w:sz w:val="28"/>
        </w:rPr>
      </w:pPr>
    </w:p>
    <w:p w:rsidR="00E11AE4" w:rsidRDefault="00E11AE4" w:rsidP="00E11AE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quiz should include an equal amount of information from </w:t>
      </w:r>
      <w:r w:rsidR="009320D6">
        <w:rPr>
          <w:rFonts w:ascii="Times New Roman" w:hAnsi="Times New Roman" w:cs="Times New Roman"/>
          <w:sz w:val="28"/>
        </w:rPr>
        <w:t>the maps of 600, 800, and 1237.</w:t>
      </w:r>
    </w:p>
    <w:p w:rsidR="00347799" w:rsidRDefault="00347799" w:rsidP="00E11AE4">
      <w:pPr>
        <w:rPr>
          <w:rFonts w:ascii="Times New Roman" w:hAnsi="Times New Roman" w:cs="Times New Roman"/>
          <w:sz w:val="28"/>
        </w:rPr>
      </w:pPr>
    </w:p>
    <w:p w:rsidR="00C050B6" w:rsidRDefault="00C050B6" w:rsidP="00E11AE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 terms of </w:t>
      </w:r>
      <w:r w:rsidRPr="00C050B6">
        <w:rPr>
          <w:rFonts w:ascii="Times New Roman" w:hAnsi="Times New Roman" w:cs="Times New Roman"/>
          <w:sz w:val="28"/>
          <w:u w:val="single"/>
        </w:rPr>
        <w:t>types</w:t>
      </w:r>
      <w:r>
        <w:rPr>
          <w:rFonts w:ascii="Times New Roman" w:hAnsi="Times New Roman" w:cs="Times New Roman"/>
          <w:sz w:val="28"/>
        </w:rPr>
        <w:t xml:space="preserve"> of questions, here are the requirements:</w:t>
      </w:r>
    </w:p>
    <w:p w:rsidR="00C050B6" w:rsidRDefault="009320D6" w:rsidP="00C050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You need at least 6</w:t>
      </w:r>
      <w:r w:rsidR="00C050B6">
        <w:rPr>
          <w:rFonts w:ascii="Times New Roman" w:hAnsi="Times New Roman" w:cs="Times New Roman"/>
          <w:sz w:val="28"/>
        </w:rPr>
        <w:t xml:space="preserve"> questions about the empires/maps of 600</w:t>
      </w:r>
    </w:p>
    <w:p w:rsidR="00C050B6" w:rsidRDefault="009320D6" w:rsidP="00C050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You need at least 6</w:t>
      </w:r>
      <w:r w:rsidR="00C050B6">
        <w:rPr>
          <w:rFonts w:ascii="Times New Roman" w:hAnsi="Times New Roman" w:cs="Times New Roman"/>
          <w:sz w:val="28"/>
        </w:rPr>
        <w:t xml:space="preserve"> questions about the empires/maps of 800</w:t>
      </w:r>
    </w:p>
    <w:p w:rsidR="00C050B6" w:rsidRPr="009320D6" w:rsidRDefault="009320D6" w:rsidP="009320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You need at least 6</w:t>
      </w:r>
      <w:r w:rsidR="00C050B6">
        <w:rPr>
          <w:rFonts w:ascii="Times New Roman" w:hAnsi="Times New Roman" w:cs="Times New Roman"/>
          <w:sz w:val="28"/>
        </w:rPr>
        <w:t xml:space="preserve"> questions about the empires/maps of 1237</w:t>
      </w:r>
    </w:p>
    <w:p w:rsidR="00C050B6" w:rsidRDefault="00C050B6" w:rsidP="00C050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Y</w:t>
      </w:r>
      <w:r w:rsidR="009320D6">
        <w:rPr>
          <w:rFonts w:ascii="Times New Roman" w:hAnsi="Times New Roman" w:cs="Times New Roman"/>
          <w:sz w:val="28"/>
        </w:rPr>
        <w:t>ou need at least 2</w:t>
      </w:r>
      <w:r>
        <w:rPr>
          <w:rFonts w:ascii="Times New Roman" w:hAnsi="Times New Roman" w:cs="Times New Roman"/>
          <w:sz w:val="28"/>
        </w:rPr>
        <w:t xml:space="preserve"> “short answ</w:t>
      </w:r>
      <w:r w:rsidR="009320D6">
        <w:rPr>
          <w:rFonts w:ascii="Times New Roman" w:hAnsi="Times New Roman" w:cs="Times New Roman"/>
          <w:sz w:val="28"/>
        </w:rPr>
        <w:t>er” questions that involves all 3</w:t>
      </w:r>
      <w:r>
        <w:rPr>
          <w:rFonts w:ascii="Times New Roman" w:hAnsi="Times New Roman" w:cs="Times New Roman"/>
          <w:sz w:val="28"/>
        </w:rPr>
        <w:t xml:space="preserve"> maps</w:t>
      </w:r>
      <w:r w:rsidR="00EA501E">
        <w:rPr>
          <w:rFonts w:ascii="Times New Roman" w:hAnsi="Times New Roman" w:cs="Times New Roman"/>
          <w:sz w:val="28"/>
        </w:rPr>
        <w:t>/empires across the years</w:t>
      </w:r>
      <w:r>
        <w:rPr>
          <w:rFonts w:ascii="Times New Roman" w:hAnsi="Times New Roman" w:cs="Times New Roman"/>
          <w:sz w:val="28"/>
        </w:rPr>
        <w:t xml:space="preserve">. </w:t>
      </w:r>
    </w:p>
    <w:p w:rsidR="00C050B6" w:rsidRDefault="00C050B6" w:rsidP="00C050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questions can be either multiple choice or short answer. </w:t>
      </w:r>
    </w:p>
    <w:p w:rsidR="00C050B6" w:rsidRDefault="00C050B6" w:rsidP="00C050B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short answer questions should require at least 4-6 sentences for the answer. </w:t>
      </w:r>
    </w:p>
    <w:p w:rsidR="00EB38A4" w:rsidRDefault="0046522C" w:rsidP="00E11AE4">
      <w:pPr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Create and submit both a quiz and an a</w:t>
      </w:r>
      <w:r w:rsidR="00C050B6">
        <w:rPr>
          <w:rFonts w:ascii="Times New Roman" w:hAnsi="Times New Roman" w:cs="Times New Roman"/>
          <w:sz w:val="28"/>
        </w:rPr>
        <w:t xml:space="preserve">nswer key </w:t>
      </w:r>
      <w:r w:rsidR="00C050B6" w:rsidRPr="00C050B6">
        <w:rPr>
          <w:rFonts w:ascii="Times New Roman" w:hAnsi="Times New Roman" w:cs="Times New Roman"/>
          <w:sz w:val="28"/>
        </w:rPr>
        <w:t>with the answer included—</w:t>
      </w:r>
      <w:r w:rsidR="00C050B6">
        <w:rPr>
          <w:rFonts w:ascii="Times New Roman" w:hAnsi="Times New Roman" w:cs="Times New Roman"/>
          <w:sz w:val="28"/>
          <w:u w:val="single"/>
        </w:rPr>
        <w:t>for short answer questions, write or bullet point a sample answer.</w:t>
      </w:r>
    </w:p>
    <w:p w:rsidR="0019016B" w:rsidRDefault="0019016B" w:rsidP="00E11AE4">
      <w:pPr>
        <w:rPr>
          <w:rFonts w:ascii="Times New Roman" w:hAnsi="Times New Roman" w:cs="Times New Roman"/>
          <w:sz w:val="28"/>
          <w:u w:val="single"/>
        </w:rPr>
      </w:pPr>
    </w:p>
    <w:p w:rsidR="0019016B" w:rsidRDefault="0019016B" w:rsidP="00E11AE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Due Date: </w:t>
      </w:r>
    </w:p>
    <w:p w:rsidR="0019016B" w:rsidRDefault="0019016B" w:rsidP="00E11AE4">
      <w:pPr>
        <w:rPr>
          <w:rFonts w:ascii="Times New Roman" w:hAnsi="Times New Roman" w:cs="Times New Roman"/>
          <w:sz w:val="28"/>
        </w:rPr>
      </w:pPr>
    </w:p>
    <w:p w:rsidR="0019016B" w:rsidRDefault="0019016B" w:rsidP="00E11AE4">
      <w:pPr>
        <w:rPr>
          <w:rFonts w:ascii="Times New Roman" w:hAnsi="Times New Roman" w:cs="Times New Roman"/>
          <w:sz w:val="28"/>
        </w:rPr>
      </w:pPr>
    </w:p>
    <w:p w:rsidR="0019016B" w:rsidRDefault="0019016B" w:rsidP="00E11AE4">
      <w:pPr>
        <w:rPr>
          <w:rFonts w:ascii="Times New Roman" w:hAnsi="Times New Roman" w:cs="Times New Roman"/>
          <w:sz w:val="28"/>
        </w:rPr>
      </w:pPr>
    </w:p>
    <w:p w:rsidR="0019016B" w:rsidRDefault="0019016B" w:rsidP="00E11AE4">
      <w:pPr>
        <w:rPr>
          <w:rFonts w:ascii="Times New Roman" w:hAnsi="Times New Roman" w:cs="Times New Roman"/>
          <w:sz w:val="28"/>
        </w:rPr>
      </w:pPr>
    </w:p>
    <w:p w:rsidR="00347799" w:rsidRDefault="00347799" w:rsidP="00E11AE4">
      <w:pPr>
        <w:rPr>
          <w:rFonts w:ascii="Times New Roman" w:hAnsi="Times New Roman" w:cs="Times New Roman"/>
          <w:sz w:val="28"/>
        </w:rPr>
      </w:pPr>
    </w:p>
    <w:p w:rsidR="0019016B" w:rsidRPr="0019016B" w:rsidRDefault="0019016B" w:rsidP="00E11AE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Rubric</w:t>
      </w:r>
    </w:p>
    <w:tbl>
      <w:tblPr>
        <w:tblStyle w:val="TableGrid"/>
        <w:tblW w:w="9496" w:type="dxa"/>
        <w:tblLook w:val="04A0" w:firstRow="1" w:lastRow="0" w:firstColumn="1" w:lastColumn="0" w:noHBand="0" w:noVBand="1"/>
      </w:tblPr>
      <w:tblGrid>
        <w:gridCol w:w="6115"/>
        <w:gridCol w:w="3381"/>
      </w:tblGrid>
      <w:tr w:rsidR="00E11AE4" w:rsidTr="00EA501E">
        <w:trPr>
          <w:trHeight w:val="196"/>
        </w:trPr>
        <w:tc>
          <w:tcPr>
            <w:tcW w:w="6115" w:type="dxa"/>
          </w:tcPr>
          <w:p w:rsidR="00E11AE4" w:rsidRPr="0019016B" w:rsidRDefault="00E11AE4" w:rsidP="005E03E5">
            <w:pPr>
              <w:jc w:val="center"/>
              <w:rPr>
                <w:b/>
                <w:sz w:val="28"/>
              </w:rPr>
            </w:pPr>
            <w:r w:rsidRPr="0019016B">
              <w:rPr>
                <w:b/>
                <w:sz w:val="28"/>
              </w:rPr>
              <w:lastRenderedPageBreak/>
              <w:t>Category</w:t>
            </w:r>
          </w:p>
        </w:tc>
        <w:tc>
          <w:tcPr>
            <w:tcW w:w="3381" w:type="dxa"/>
          </w:tcPr>
          <w:p w:rsidR="00E11AE4" w:rsidRPr="0019016B" w:rsidRDefault="00E11AE4" w:rsidP="005E03E5">
            <w:pPr>
              <w:jc w:val="center"/>
              <w:rPr>
                <w:b/>
                <w:sz w:val="28"/>
              </w:rPr>
            </w:pPr>
            <w:r w:rsidRPr="0019016B">
              <w:rPr>
                <w:b/>
                <w:sz w:val="28"/>
              </w:rPr>
              <w:t>Points</w:t>
            </w:r>
          </w:p>
        </w:tc>
      </w:tr>
      <w:tr w:rsidR="00E11AE4" w:rsidTr="00EA501E">
        <w:trPr>
          <w:trHeight w:val="886"/>
        </w:trPr>
        <w:tc>
          <w:tcPr>
            <w:tcW w:w="6115" w:type="dxa"/>
          </w:tcPr>
          <w:p w:rsidR="00E11AE4" w:rsidRPr="0019016B" w:rsidRDefault="00EA501E" w:rsidP="005E03E5">
            <w:p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Accuracy and Thoroughness of Questions</w:t>
            </w:r>
          </w:p>
          <w:p w:rsidR="00EA501E" w:rsidRPr="0019016B" w:rsidRDefault="009320D6" w:rsidP="00EA501E">
            <w:pPr>
              <w:pStyle w:val="ListParagraph"/>
              <w:numPr>
                <w:ilvl w:val="0"/>
                <w:numId w:val="2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There are 6</w:t>
            </w:r>
            <w:r w:rsidR="00EA501E" w:rsidRPr="0019016B">
              <w:rPr>
                <w:sz w:val="24"/>
                <w:szCs w:val="24"/>
              </w:rPr>
              <w:t xml:space="preserve"> questions about empires of 600</w:t>
            </w:r>
          </w:p>
          <w:p w:rsidR="00EA501E" w:rsidRPr="0019016B" w:rsidRDefault="009320D6" w:rsidP="00EA501E">
            <w:pPr>
              <w:pStyle w:val="ListParagraph"/>
              <w:numPr>
                <w:ilvl w:val="0"/>
                <w:numId w:val="2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There are 6</w:t>
            </w:r>
            <w:r w:rsidR="00EA501E" w:rsidRPr="0019016B">
              <w:rPr>
                <w:sz w:val="24"/>
                <w:szCs w:val="24"/>
              </w:rPr>
              <w:t xml:space="preserve"> questions about empires of 800</w:t>
            </w:r>
          </w:p>
          <w:p w:rsidR="00EA501E" w:rsidRPr="0019016B" w:rsidRDefault="009320D6" w:rsidP="00EA501E">
            <w:pPr>
              <w:pStyle w:val="ListParagraph"/>
              <w:numPr>
                <w:ilvl w:val="0"/>
                <w:numId w:val="2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There are 6</w:t>
            </w:r>
            <w:r w:rsidR="00EA501E" w:rsidRPr="0019016B">
              <w:rPr>
                <w:sz w:val="24"/>
                <w:szCs w:val="24"/>
              </w:rPr>
              <w:t xml:space="preserve"> questions about empires of 1237</w:t>
            </w:r>
          </w:p>
          <w:p w:rsidR="00EA501E" w:rsidRPr="0019016B" w:rsidRDefault="009320D6" w:rsidP="00EA501E">
            <w:pPr>
              <w:pStyle w:val="ListParagraph"/>
              <w:numPr>
                <w:ilvl w:val="0"/>
                <w:numId w:val="2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There are at least 2 </w:t>
            </w:r>
            <w:r w:rsidR="00EA501E" w:rsidRPr="0019016B">
              <w:rPr>
                <w:sz w:val="24"/>
                <w:szCs w:val="24"/>
              </w:rPr>
              <w:t>short answer question</w:t>
            </w:r>
            <w:r>
              <w:rPr>
                <w:sz w:val="24"/>
                <w:szCs w:val="24"/>
              </w:rPr>
              <w:t>s that involves all 3</w:t>
            </w:r>
            <w:bookmarkStart w:id="0" w:name="_GoBack"/>
            <w:bookmarkEnd w:id="0"/>
            <w:r w:rsidR="00EA501E" w:rsidRPr="0019016B">
              <w:rPr>
                <w:sz w:val="24"/>
                <w:szCs w:val="24"/>
              </w:rPr>
              <w:t xml:space="preserve"> maps/empires across the years</w:t>
            </w:r>
          </w:p>
          <w:p w:rsidR="00EA501E" w:rsidRPr="0019016B" w:rsidRDefault="00EA501E" w:rsidP="00EA501E">
            <w:pPr>
              <w:pStyle w:val="ListParagraph"/>
              <w:numPr>
                <w:ilvl w:val="0"/>
                <w:numId w:val="2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All material is accurate</w:t>
            </w:r>
          </w:p>
          <w:p w:rsidR="00E11AE4" w:rsidRPr="0019016B" w:rsidRDefault="00EA501E" w:rsidP="00EA501E">
            <w:pPr>
              <w:pStyle w:val="ListParagraph"/>
              <w:rPr>
                <w:i/>
                <w:sz w:val="24"/>
                <w:szCs w:val="24"/>
              </w:rPr>
            </w:pPr>
            <w:r w:rsidRPr="0019016B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3381" w:type="dxa"/>
          </w:tcPr>
          <w:p w:rsidR="00E11AE4" w:rsidRPr="0019016B" w:rsidRDefault="00E11AE4" w:rsidP="005E03E5">
            <w:pPr>
              <w:jc w:val="center"/>
              <w:rPr>
                <w:sz w:val="24"/>
                <w:szCs w:val="24"/>
              </w:rPr>
            </w:pPr>
          </w:p>
          <w:p w:rsidR="00E11AE4" w:rsidRDefault="00E11AE4" w:rsidP="005E03E5">
            <w:pPr>
              <w:jc w:val="center"/>
              <w:rPr>
                <w:sz w:val="24"/>
                <w:szCs w:val="24"/>
              </w:rPr>
            </w:pPr>
          </w:p>
          <w:p w:rsidR="0019016B" w:rsidRDefault="0019016B" w:rsidP="005E03E5">
            <w:pPr>
              <w:jc w:val="center"/>
              <w:rPr>
                <w:sz w:val="24"/>
                <w:szCs w:val="24"/>
              </w:rPr>
            </w:pPr>
          </w:p>
          <w:p w:rsidR="0019016B" w:rsidRPr="0019016B" w:rsidRDefault="0019016B" w:rsidP="005E03E5">
            <w:pPr>
              <w:jc w:val="center"/>
              <w:rPr>
                <w:sz w:val="24"/>
                <w:szCs w:val="24"/>
              </w:rPr>
            </w:pPr>
          </w:p>
          <w:p w:rsidR="00E11AE4" w:rsidRPr="0019016B" w:rsidRDefault="00E11AE4" w:rsidP="005E03E5">
            <w:pPr>
              <w:jc w:val="center"/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/</w:t>
            </w:r>
            <w:r w:rsidR="0019016B" w:rsidRPr="0019016B">
              <w:rPr>
                <w:sz w:val="24"/>
                <w:szCs w:val="24"/>
              </w:rPr>
              <w:t>16</w:t>
            </w:r>
          </w:p>
        </w:tc>
      </w:tr>
      <w:tr w:rsidR="00E11AE4" w:rsidTr="00EA501E">
        <w:trPr>
          <w:trHeight w:val="895"/>
        </w:trPr>
        <w:tc>
          <w:tcPr>
            <w:tcW w:w="6115" w:type="dxa"/>
          </w:tcPr>
          <w:p w:rsidR="00E11AE4" w:rsidRPr="0019016B" w:rsidRDefault="00E11AE4" w:rsidP="005E03E5">
            <w:p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“Rigor” of Questions</w:t>
            </w:r>
          </w:p>
          <w:p w:rsidR="00E11AE4" w:rsidRPr="0019016B" w:rsidRDefault="0019016B" w:rsidP="00EA501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All of the q</w:t>
            </w:r>
            <w:r w:rsidR="00E11AE4" w:rsidRPr="0019016B">
              <w:rPr>
                <w:sz w:val="24"/>
                <w:szCs w:val="24"/>
              </w:rPr>
              <w:t>uestions are realistically and appropriately challenging for 9</w:t>
            </w:r>
            <w:r w:rsidR="00E11AE4" w:rsidRPr="0019016B">
              <w:rPr>
                <w:sz w:val="24"/>
                <w:szCs w:val="24"/>
                <w:vertAlign w:val="superscript"/>
              </w:rPr>
              <w:t>th</w:t>
            </w:r>
            <w:r w:rsidR="00E11AE4" w:rsidRPr="0019016B">
              <w:rPr>
                <w:sz w:val="24"/>
                <w:szCs w:val="24"/>
              </w:rPr>
              <w:t xml:space="preserve"> grade students</w:t>
            </w:r>
          </w:p>
          <w:p w:rsidR="0019016B" w:rsidRPr="0019016B" w:rsidRDefault="0019016B" w:rsidP="005E03E5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Overall, the questions challenge students to analyze the information about the empires and/or recognize patterns</w:t>
            </w:r>
          </w:p>
          <w:p w:rsidR="00E11AE4" w:rsidRPr="0019016B" w:rsidRDefault="0019016B" w:rsidP="0019016B">
            <w:p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81" w:type="dxa"/>
          </w:tcPr>
          <w:p w:rsidR="00E11AE4" w:rsidRPr="0019016B" w:rsidRDefault="00E11AE4" w:rsidP="005E03E5">
            <w:pPr>
              <w:jc w:val="center"/>
              <w:rPr>
                <w:sz w:val="24"/>
                <w:szCs w:val="24"/>
              </w:rPr>
            </w:pPr>
          </w:p>
          <w:p w:rsidR="00E11AE4" w:rsidRDefault="00E11AE4" w:rsidP="005E03E5">
            <w:pPr>
              <w:jc w:val="center"/>
              <w:rPr>
                <w:sz w:val="24"/>
                <w:szCs w:val="24"/>
              </w:rPr>
            </w:pPr>
          </w:p>
          <w:p w:rsidR="0019016B" w:rsidRPr="0019016B" w:rsidRDefault="0019016B" w:rsidP="005E03E5">
            <w:pPr>
              <w:jc w:val="center"/>
              <w:rPr>
                <w:sz w:val="24"/>
                <w:szCs w:val="24"/>
              </w:rPr>
            </w:pPr>
          </w:p>
          <w:p w:rsidR="00E11AE4" w:rsidRPr="0019016B" w:rsidRDefault="0019016B" w:rsidP="005E03E5">
            <w:pPr>
              <w:jc w:val="center"/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/16</w:t>
            </w:r>
          </w:p>
        </w:tc>
      </w:tr>
      <w:tr w:rsidR="00E11AE4" w:rsidTr="00EA501E">
        <w:trPr>
          <w:trHeight w:val="706"/>
        </w:trPr>
        <w:tc>
          <w:tcPr>
            <w:tcW w:w="6115" w:type="dxa"/>
          </w:tcPr>
          <w:p w:rsidR="00E11AE4" w:rsidRPr="0019016B" w:rsidRDefault="00E11AE4" w:rsidP="005E03E5">
            <w:p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Answer Key</w:t>
            </w:r>
          </w:p>
          <w:p w:rsidR="0019016B" w:rsidRPr="0019016B" w:rsidRDefault="0019016B" w:rsidP="0019016B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The answers are accurate</w:t>
            </w:r>
          </w:p>
          <w:p w:rsidR="00E11AE4" w:rsidRPr="0019016B" w:rsidRDefault="0019016B" w:rsidP="0019016B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For short answer questions, the answer is written in paragraph form or thoroughly bullet pointed</w:t>
            </w:r>
          </w:p>
          <w:p w:rsidR="0019016B" w:rsidRPr="0019016B" w:rsidRDefault="0019016B" w:rsidP="0019016B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The answer key is neat and on a separate copy of the quiz</w:t>
            </w:r>
          </w:p>
          <w:p w:rsidR="0019016B" w:rsidRPr="0019016B" w:rsidRDefault="0019016B" w:rsidP="0019016B">
            <w:pPr>
              <w:pStyle w:val="ListParagraph"/>
              <w:rPr>
                <w:i/>
                <w:sz w:val="24"/>
                <w:szCs w:val="24"/>
              </w:rPr>
            </w:pPr>
          </w:p>
        </w:tc>
        <w:tc>
          <w:tcPr>
            <w:tcW w:w="3381" w:type="dxa"/>
          </w:tcPr>
          <w:p w:rsidR="00E11AE4" w:rsidRDefault="00E11AE4" w:rsidP="005E03E5">
            <w:pPr>
              <w:jc w:val="center"/>
              <w:rPr>
                <w:sz w:val="24"/>
                <w:szCs w:val="24"/>
              </w:rPr>
            </w:pPr>
          </w:p>
          <w:p w:rsidR="0019016B" w:rsidRDefault="0019016B" w:rsidP="005E03E5">
            <w:pPr>
              <w:jc w:val="center"/>
              <w:rPr>
                <w:sz w:val="24"/>
                <w:szCs w:val="24"/>
              </w:rPr>
            </w:pPr>
          </w:p>
          <w:p w:rsidR="0019016B" w:rsidRPr="0019016B" w:rsidRDefault="0019016B" w:rsidP="005E03E5">
            <w:pPr>
              <w:jc w:val="center"/>
              <w:rPr>
                <w:sz w:val="24"/>
                <w:szCs w:val="24"/>
              </w:rPr>
            </w:pPr>
          </w:p>
          <w:p w:rsidR="00E11AE4" w:rsidRPr="0019016B" w:rsidRDefault="0019016B" w:rsidP="005E03E5">
            <w:pPr>
              <w:jc w:val="center"/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/9</w:t>
            </w:r>
          </w:p>
        </w:tc>
      </w:tr>
      <w:tr w:rsidR="00E11AE4" w:rsidTr="00EA501E">
        <w:trPr>
          <w:trHeight w:val="178"/>
        </w:trPr>
        <w:tc>
          <w:tcPr>
            <w:tcW w:w="6115" w:type="dxa"/>
          </w:tcPr>
          <w:p w:rsidR="00E11AE4" w:rsidRPr="0019016B" w:rsidRDefault="00E11AE4" w:rsidP="005E03E5">
            <w:p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Neatness &amp; Attention to Detail</w:t>
            </w:r>
          </w:p>
          <w:p w:rsidR="0019016B" w:rsidRPr="0019016B" w:rsidRDefault="00E11AE4" w:rsidP="0019016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D</w:t>
            </w:r>
            <w:r w:rsidR="0019016B" w:rsidRPr="0019016B">
              <w:rPr>
                <w:sz w:val="24"/>
                <w:szCs w:val="24"/>
              </w:rPr>
              <w:t>irections are given on the quiz</w:t>
            </w:r>
          </w:p>
          <w:p w:rsidR="00E11AE4" w:rsidRPr="0019016B" w:rsidRDefault="0019016B" w:rsidP="0019016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The quiz is neatly typed or hand-written.</w:t>
            </w:r>
          </w:p>
          <w:p w:rsidR="0019016B" w:rsidRPr="0019016B" w:rsidRDefault="0019016B" w:rsidP="0019016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There is a blank copy of the quiz ready for a classmate to complete!</w:t>
            </w:r>
          </w:p>
          <w:p w:rsidR="0019016B" w:rsidRPr="0019016B" w:rsidRDefault="0019016B" w:rsidP="005E03E5">
            <w:pPr>
              <w:rPr>
                <w:sz w:val="24"/>
                <w:szCs w:val="24"/>
              </w:rPr>
            </w:pPr>
          </w:p>
        </w:tc>
        <w:tc>
          <w:tcPr>
            <w:tcW w:w="3381" w:type="dxa"/>
          </w:tcPr>
          <w:p w:rsidR="0019016B" w:rsidRPr="0019016B" w:rsidRDefault="0019016B" w:rsidP="0019016B">
            <w:pPr>
              <w:rPr>
                <w:sz w:val="24"/>
                <w:szCs w:val="24"/>
              </w:rPr>
            </w:pPr>
          </w:p>
          <w:p w:rsidR="00E11AE4" w:rsidRPr="0019016B" w:rsidRDefault="00E11AE4" w:rsidP="005E03E5">
            <w:pPr>
              <w:jc w:val="center"/>
              <w:rPr>
                <w:sz w:val="24"/>
                <w:szCs w:val="24"/>
              </w:rPr>
            </w:pPr>
          </w:p>
          <w:p w:rsidR="00E11AE4" w:rsidRPr="0019016B" w:rsidRDefault="0019016B" w:rsidP="005E03E5">
            <w:pPr>
              <w:jc w:val="center"/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/9</w:t>
            </w:r>
          </w:p>
        </w:tc>
      </w:tr>
      <w:tr w:rsidR="00E11AE4" w:rsidTr="005E03E5">
        <w:trPr>
          <w:trHeight w:val="178"/>
        </w:trPr>
        <w:tc>
          <w:tcPr>
            <w:tcW w:w="9496" w:type="dxa"/>
            <w:gridSpan w:val="2"/>
          </w:tcPr>
          <w:p w:rsidR="00E11AE4" w:rsidRDefault="00E11AE4" w:rsidP="005E03E5">
            <w:pPr>
              <w:rPr>
                <w:sz w:val="36"/>
              </w:rPr>
            </w:pPr>
          </w:p>
          <w:p w:rsidR="00E11AE4" w:rsidRDefault="00E11AE4" w:rsidP="005E03E5">
            <w:p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 xml:space="preserve">Total: </w:t>
            </w:r>
            <w:r w:rsidR="0019016B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/50</w:t>
            </w:r>
          </w:p>
          <w:p w:rsidR="0019016B" w:rsidRPr="0019016B" w:rsidRDefault="0019016B" w:rsidP="005E03E5">
            <w:pPr>
              <w:rPr>
                <w:sz w:val="24"/>
                <w:szCs w:val="24"/>
              </w:rPr>
            </w:pPr>
          </w:p>
        </w:tc>
      </w:tr>
    </w:tbl>
    <w:p w:rsidR="005275D8" w:rsidRPr="005275D8" w:rsidRDefault="005275D8" w:rsidP="005275D8">
      <w:pPr>
        <w:rPr>
          <w:rFonts w:ascii="Times New Roman" w:hAnsi="Times New Roman" w:cs="Times New Roman"/>
          <w:sz w:val="28"/>
        </w:rPr>
      </w:pPr>
    </w:p>
    <w:p w:rsidR="005275D8" w:rsidRPr="005275D8" w:rsidRDefault="005275D8" w:rsidP="005275D8">
      <w:pPr>
        <w:jc w:val="center"/>
        <w:rPr>
          <w:rFonts w:ascii="Times New Roman" w:hAnsi="Times New Roman" w:cs="Times New Roman"/>
          <w:b/>
          <w:sz w:val="28"/>
        </w:rPr>
      </w:pPr>
    </w:p>
    <w:sectPr w:rsidR="005275D8" w:rsidRPr="005275D8" w:rsidSect="00190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70E1E"/>
    <w:multiLevelType w:val="hybridMultilevel"/>
    <w:tmpl w:val="830A9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13717"/>
    <w:multiLevelType w:val="hybridMultilevel"/>
    <w:tmpl w:val="34761F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34563"/>
    <w:multiLevelType w:val="hybridMultilevel"/>
    <w:tmpl w:val="140A4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C079D"/>
    <w:multiLevelType w:val="hybridMultilevel"/>
    <w:tmpl w:val="994EB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93570"/>
    <w:multiLevelType w:val="hybridMultilevel"/>
    <w:tmpl w:val="6EE49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5D8"/>
    <w:rsid w:val="0019016B"/>
    <w:rsid w:val="00347799"/>
    <w:rsid w:val="0046522C"/>
    <w:rsid w:val="005275D8"/>
    <w:rsid w:val="005E03E5"/>
    <w:rsid w:val="007D575A"/>
    <w:rsid w:val="009320D6"/>
    <w:rsid w:val="00C050B6"/>
    <w:rsid w:val="00CF1FCC"/>
    <w:rsid w:val="00E11AE4"/>
    <w:rsid w:val="00EA501E"/>
    <w:rsid w:val="00EB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C3E3A7-0824-4B3F-994E-0EFCB0B1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5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2</cp:revision>
  <dcterms:created xsi:type="dcterms:W3CDTF">2017-09-14T11:37:00Z</dcterms:created>
  <dcterms:modified xsi:type="dcterms:W3CDTF">2017-09-14T11:37:00Z</dcterms:modified>
</cp:coreProperties>
</file>